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8" w:type="dxa"/>
        <w:tblInd w:w="-1292" w:type="dxa"/>
        <w:tblLook w:val="01E0"/>
      </w:tblPr>
      <w:tblGrid>
        <w:gridCol w:w="6157"/>
        <w:gridCol w:w="4451"/>
      </w:tblGrid>
      <w:tr w:rsidR="004E2C2F" w:rsidTr="00752259">
        <w:trPr>
          <w:trHeight w:val="960"/>
        </w:trPr>
        <w:tc>
          <w:tcPr>
            <w:tcW w:w="6157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</w:tcPr>
          <w:p w:rsidR="004E2C2F" w:rsidRDefault="004E2C2F" w:rsidP="004E2C2F"/>
        </w:tc>
      </w:tr>
      <w:tr w:rsidR="004E2C2F" w:rsidTr="00752259">
        <w:trPr>
          <w:trHeight w:val="287"/>
        </w:trPr>
        <w:tc>
          <w:tcPr>
            <w:tcW w:w="6157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451" w:type="dxa"/>
          </w:tcPr>
          <w:p w:rsidR="004E2C2F" w:rsidRPr="00752259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752259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752259">
              <w:rPr>
                <w:rFonts w:ascii="Calibri" w:hAnsi="Calibri"/>
                <w:b/>
              </w:rPr>
              <w:t>/20</w:t>
            </w:r>
            <w:r w:rsidRPr="00752259">
              <w:rPr>
                <w:rFonts w:ascii="Calibri" w:hAnsi="Calibri"/>
                <w:b/>
              </w:rPr>
              <w:t>……</w:t>
            </w:r>
          </w:p>
        </w:tc>
      </w:tr>
      <w:tr w:rsidR="004E2C2F" w:rsidTr="00752259">
        <w:trPr>
          <w:trHeight w:val="378"/>
        </w:trPr>
        <w:tc>
          <w:tcPr>
            <w:tcW w:w="6157" w:type="dxa"/>
          </w:tcPr>
          <w:p w:rsidR="00525D27" w:rsidRDefault="004E2C2F" w:rsidP="003F6DC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752259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752259" w:rsidRPr="0020550B" w:rsidRDefault="00752259" w:rsidP="003F6DC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451" w:type="dxa"/>
          </w:tcPr>
          <w:p w:rsidR="004E2C2F" w:rsidRPr="00752259" w:rsidRDefault="004E2C2F" w:rsidP="00D504C2">
            <w:pPr>
              <w:spacing w:line="276" w:lineRule="auto"/>
              <w:ind w:firstLine="947"/>
              <w:rPr>
                <w:rFonts w:ascii="Calibri" w:hAnsi="Calibri"/>
                <w:b/>
                <w:sz w:val="22"/>
                <w:szCs w:val="22"/>
              </w:rPr>
            </w:pPr>
            <w:r w:rsidRPr="00752259">
              <w:rPr>
                <w:rFonts w:ascii="Calibri" w:hAnsi="Calibri"/>
                <w:b/>
                <w:sz w:val="22"/>
                <w:szCs w:val="22"/>
              </w:rPr>
              <w:t>ΑΡ. ΠΡΩΤ.</w:t>
            </w:r>
            <w:r w:rsidR="0020550B" w:rsidRPr="00752259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752259">
        <w:trPr>
          <w:trHeight w:val="259"/>
        </w:trPr>
        <w:tc>
          <w:tcPr>
            <w:tcW w:w="6157" w:type="dxa"/>
          </w:tcPr>
          <w:p w:rsidR="004E2C2F" w:rsidRDefault="004E2C2F" w:rsidP="00D373C4"/>
        </w:tc>
        <w:tc>
          <w:tcPr>
            <w:tcW w:w="4451" w:type="dxa"/>
            <w:vMerge w:val="restart"/>
          </w:tcPr>
          <w:p w:rsidR="004E2C2F" w:rsidRPr="003F6C6D" w:rsidRDefault="004E2C2F" w:rsidP="007D4F49">
            <w:pPr>
              <w:ind w:right="-766"/>
              <w:jc w:val="center"/>
              <w:rPr>
                <w:rFonts w:ascii="Calibri" w:hAnsi="Calibri"/>
              </w:rPr>
            </w:pPr>
          </w:p>
        </w:tc>
      </w:tr>
      <w:tr w:rsidR="004E2C2F" w:rsidTr="00752259">
        <w:trPr>
          <w:trHeight w:val="245"/>
        </w:trPr>
        <w:tc>
          <w:tcPr>
            <w:tcW w:w="6157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451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752259">
        <w:trPr>
          <w:trHeight w:val="230"/>
        </w:trPr>
        <w:tc>
          <w:tcPr>
            <w:tcW w:w="6157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451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230"/>
        </w:trPr>
        <w:tc>
          <w:tcPr>
            <w:tcW w:w="6157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451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230"/>
        </w:trPr>
        <w:tc>
          <w:tcPr>
            <w:tcW w:w="6157" w:type="dxa"/>
          </w:tcPr>
          <w:p w:rsidR="004E2C2F" w:rsidRPr="007D4F49" w:rsidRDefault="00D052BE" w:rsidP="003F6C6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451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273"/>
        </w:trPr>
        <w:tc>
          <w:tcPr>
            <w:tcW w:w="6157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451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52259">
        <w:trPr>
          <w:trHeight w:val="187"/>
        </w:trPr>
        <w:tc>
          <w:tcPr>
            <w:tcW w:w="6157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451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752259">
        <w:trPr>
          <w:trHeight w:val="259"/>
        </w:trPr>
        <w:tc>
          <w:tcPr>
            <w:tcW w:w="6157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451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752259">
        <w:trPr>
          <w:trHeight w:val="261"/>
        </w:trPr>
        <w:tc>
          <w:tcPr>
            <w:tcW w:w="6157" w:type="dxa"/>
          </w:tcPr>
          <w:p w:rsidR="00D373C4" w:rsidRPr="003F6C6D" w:rsidRDefault="00752259" w:rsidP="0075225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Τηλ.: </w:t>
            </w:r>
          </w:p>
        </w:tc>
        <w:tc>
          <w:tcPr>
            <w:tcW w:w="4451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752259">
        <w:trPr>
          <w:trHeight w:val="273"/>
        </w:trPr>
        <w:tc>
          <w:tcPr>
            <w:tcW w:w="6157" w:type="dxa"/>
          </w:tcPr>
          <w:p w:rsidR="00D373C4" w:rsidRPr="007F2586" w:rsidRDefault="00D504C2" w:rsidP="00D504C2">
            <w:pPr>
              <w:ind w:firstLine="725"/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</w:t>
            </w:r>
            <w:r w:rsidR="00D373C4"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451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752259">
        <w:trPr>
          <w:trHeight w:val="259"/>
        </w:trPr>
        <w:tc>
          <w:tcPr>
            <w:tcW w:w="6157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451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752259">
        <w:trPr>
          <w:trHeight w:val="273"/>
        </w:trPr>
        <w:tc>
          <w:tcPr>
            <w:tcW w:w="6157" w:type="dxa"/>
          </w:tcPr>
          <w:p w:rsidR="00D373C4" w:rsidRPr="003F6C6D" w:rsidRDefault="00D373C4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451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773784" w:rsidRDefault="009157DA" w:rsidP="00773784">
      <w:pPr>
        <w:spacing w:line="360" w:lineRule="auto"/>
        <w:ind w:left="567" w:right="84" w:hanging="567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ΘΕΜΑ</w:t>
      </w:r>
      <w:r w:rsidR="00F83D1F" w:rsidRPr="00752259">
        <w:rPr>
          <w:rFonts w:ascii="Calibri" w:hAnsi="Calibri" w:cs="Calibri"/>
          <w:b/>
          <w:bCs/>
          <w:sz w:val="22"/>
          <w:szCs w:val="22"/>
        </w:rPr>
        <w:t>:</w:t>
      </w:r>
      <w:r w:rsidR="00EA01F3" w:rsidRPr="00752259">
        <w:rPr>
          <w:rFonts w:ascii="Calibri" w:hAnsi="Calibri" w:cs="Calibri"/>
          <w:b/>
          <w:bCs/>
          <w:sz w:val="22"/>
          <w:szCs w:val="22"/>
        </w:rPr>
        <w:t xml:space="preserve"> «Χορήγηση </w:t>
      </w:r>
      <w:r w:rsidR="00F54358" w:rsidRPr="00752259">
        <w:rPr>
          <w:rFonts w:ascii="Calibri" w:hAnsi="Calibri" w:cs="Calibri"/>
          <w:b/>
          <w:bCs/>
          <w:sz w:val="22"/>
          <w:szCs w:val="22"/>
        </w:rPr>
        <w:t xml:space="preserve">άδειας </w:t>
      </w:r>
      <w:r w:rsidR="00904FC7" w:rsidRPr="00752259">
        <w:rPr>
          <w:rFonts w:ascii="Calibri" w:hAnsi="Calibri" w:cs="Calibri"/>
          <w:b/>
          <w:bCs/>
          <w:sz w:val="22"/>
          <w:szCs w:val="22"/>
        </w:rPr>
        <w:t xml:space="preserve">λόγω </w:t>
      </w:r>
      <w:r w:rsidR="001C2DB1" w:rsidRPr="00752259">
        <w:rPr>
          <w:rFonts w:ascii="Calibri" w:hAnsi="Calibri" w:cs="Calibri"/>
          <w:b/>
          <w:bCs/>
          <w:sz w:val="22"/>
          <w:szCs w:val="22"/>
        </w:rPr>
        <w:t>θανάτου</w:t>
      </w:r>
      <w:r w:rsidR="00441454" w:rsidRPr="00752259">
        <w:rPr>
          <w:rFonts w:ascii="Calibri" w:hAnsi="Calibri" w:cs="Calibri"/>
          <w:b/>
          <w:bCs/>
          <w:sz w:val="22"/>
          <w:szCs w:val="22"/>
        </w:rPr>
        <w:t>(συζύγου, τέκνου, γονέα ή αδελφού)</w:t>
      </w:r>
      <w:r w:rsidR="00773784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D78E9" w:rsidRPr="00752259" w:rsidRDefault="00904FC7" w:rsidP="00773784">
      <w:pPr>
        <w:spacing w:line="360" w:lineRule="auto"/>
        <w:ind w:left="567" w:right="84" w:hanging="567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σε αναπληρωτή</w:t>
      </w:r>
      <w:r w:rsidR="007D4F49" w:rsidRPr="00752259">
        <w:rPr>
          <w:rFonts w:ascii="Calibri" w:hAnsi="Calibri" w:cs="Calibri"/>
          <w:b/>
          <w:bCs/>
          <w:sz w:val="22"/>
          <w:szCs w:val="22"/>
        </w:rPr>
        <w:t xml:space="preserve"> εκπαιδευτικό</w:t>
      </w:r>
      <w:r w:rsidR="00391B6D" w:rsidRPr="00752259">
        <w:rPr>
          <w:rFonts w:ascii="Calibri" w:hAnsi="Calibri" w:cs="Calibri"/>
          <w:b/>
          <w:bCs/>
          <w:sz w:val="22"/>
          <w:szCs w:val="22"/>
        </w:rPr>
        <w:t>»</w:t>
      </w:r>
    </w:p>
    <w:p w:rsidR="00BD78E9" w:rsidRPr="00752259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  <w:r w:rsidRPr="00752259">
        <w:rPr>
          <w:rFonts w:ascii="Calibri" w:hAnsi="Calibri" w:cs="Calibri"/>
          <w:b/>
          <w:bCs/>
          <w:sz w:val="22"/>
        </w:rPr>
        <w:t>Έχοντας υπόψη:</w:t>
      </w:r>
    </w:p>
    <w:p w:rsidR="00BD78E9" w:rsidRPr="00752259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</w:p>
    <w:p w:rsidR="00AE270F" w:rsidRPr="00752259" w:rsidRDefault="00AE270F" w:rsidP="00584FF4">
      <w:pPr>
        <w:numPr>
          <w:ilvl w:val="0"/>
          <w:numId w:val="2"/>
        </w:numPr>
        <w:spacing w:line="276" w:lineRule="auto"/>
        <w:ind w:left="0" w:hanging="567"/>
        <w:jc w:val="both"/>
        <w:rPr>
          <w:rFonts w:ascii="Calibri" w:hAnsi="Calibri" w:cs="Calibri"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Το  άρθρο 10 της Ε.Γ.</w:t>
      </w:r>
      <w:r w:rsidR="00584FF4" w:rsidRPr="00752259">
        <w:rPr>
          <w:rFonts w:ascii="Calibri" w:hAnsi="Calibri" w:cs="Calibri"/>
          <w:sz w:val="20"/>
          <w:szCs w:val="20"/>
        </w:rPr>
        <w:t xml:space="preserve">Σ.Σ.Ε. </w:t>
      </w:r>
      <w:r w:rsidRPr="00752259">
        <w:rPr>
          <w:rFonts w:ascii="Calibri" w:hAnsi="Calibri" w:cs="Calibri"/>
          <w:sz w:val="20"/>
          <w:szCs w:val="20"/>
        </w:rPr>
        <w:t>ετών 2000-2001</w:t>
      </w:r>
    </w:p>
    <w:p w:rsidR="00AE270F" w:rsidRPr="00752259" w:rsidRDefault="00AE270F" w:rsidP="00584FF4">
      <w:pPr>
        <w:numPr>
          <w:ilvl w:val="0"/>
          <w:numId w:val="2"/>
        </w:numPr>
        <w:spacing w:line="276" w:lineRule="auto"/>
        <w:ind w:left="0" w:hanging="567"/>
        <w:jc w:val="both"/>
        <w:rPr>
          <w:rFonts w:ascii="Calibri" w:hAnsi="Calibri" w:cs="Calibri"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Το  άρθρο 9 της Ε.Γ.Σ.Σ.Ε. ετών 2002-2003</w:t>
      </w:r>
    </w:p>
    <w:p w:rsidR="00904FC7" w:rsidRPr="00752259" w:rsidRDefault="00904FC7" w:rsidP="00584FF4">
      <w:pPr>
        <w:numPr>
          <w:ilvl w:val="0"/>
          <w:numId w:val="2"/>
        </w:numPr>
        <w:spacing w:line="276" w:lineRule="auto"/>
        <w:ind w:left="0" w:hanging="567"/>
        <w:jc w:val="both"/>
        <w:rPr>
          <w:rFonts w:ascii="Calibri" w:hAnsi="Calibri" w:cs="Calibri"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Το  άρθρο 8 της</w:t>
      </w:r>
      <w:r w:rsidR="00AE270F" w:rsidRPr="00752259">
        <w:rPr>
          <w:rFonts w:ascii="Calibri" w:hAnsi="Calibri" w:cs="Calibri"/>
          <w:sz w:val="20"/>
          <w:szCs w:val="20"/>
        </w:rPr>
        <w:t xml:space="preserve"> Ε.Γ.Σ.Σ.Ε. ετών 2010-2011-2012</w:t>
      </w:r>
    </w:p>
    <w:p w:rsidR="001A563D" w:rsidRPr="00752259" w:rsidRDefault="001A563D" w:rsidP="00584FF4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1A563D" w:rsidRPr="00752259" w:rsidRDefault="001A563D" w:rsidP="00584FF4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1A563D" w:rsidRPr="00752259" w:rsidRDefault="001A563D" w:rsidP="00584FF4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1A563D" w:rsidRPr="00752259" w:rsidRDefault="001A563D" w:rsidP="001A563D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52259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68C9" w:rsidRPr="00752259" w:rsidRDefault="007D4F49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 xml:space="preserve">Την από </w:t>
      </w:r>
      <w:r w:rsidR="00F54358" w:rsidRPr="00752259">
        <w:rPr>
          <w:rFonts w:ascii="Calibri" w:hAnsi="Calibri" w:cs="Calibri"/>
          <w:b/>
          <w:bCs/>
          <w:sz w:val="20"/>
          <w:szCs w:val="20"/>
        </w:rPr>
        <w:t>……./……..</w:t>
      </w:r>
      <w:r w:rsidR="00727DC4" w:rsidRPr="00752259">
        <w:rPr>
          <w:rFonts w:ascii="Calibri" w:hAnsi="Calibri" w:cs="Calibri"/>
          <w:b/>
          <w:bCs/>
          <w:sz w:val="20"/>
          <w:szCs w:val="20"/>
        </w:rPr>
        <w:t>/20</w:t>
      </w:r>
      <w:r w:rsidR="00F54358" w:rsidRPr="00752259">
        <w:rPr>
          <w:rFonts w:ascii="Calibri" w:hAnsi="Calibri" w:cs="Calibri"/>
          <w:b/>
          <w:bCs/>
          <w:sz w:val="20"/>
          <w:szCs w:val="20"/>
        </w:rPr>
        <w:t>……</w:t>
      </w:r>
      <w:r w:rsidRPr="00752259">
        <w:rPr>
          <w:rFonts w:ascii="Calibri" w:hAnsi="Calibri" w:cs="Calibri"/>
          <w:bCs/>
          <w:sz w:val="20"/>
          <w:szCs w:val="20"/>
        </w:rPr>
        <w:t xml:space="preserve"> αίτηση που υπέβαλε </w:t>
      </w:r>
      <w:r w:rsidR="00F54358" w:rsidRPr="00752259">
        <w:rPr>
          <w:rFonts w:ascii="Calibri" w:hAnsi="Calibri" w:cs="Calibri"/>
          <w:bCs/>
          <w:sz w:val="20"/>
          <w:szCs w:val="20"/>
        </w:rPr>
        <w:t>ο/</w:t>
      </w:r>
      <w:r w:rsidR="00EC3A03" w:rsidRPr="00752259">
        <w:rPr>
          <w:rFonts w:ascii="Calibri" w:hAnsi="Calibri" w:cs="Calibri"/>
          <w:bCs/>
          <w:sz w:val="20"/>
          <w:szCs w:val="20"/>
        </w:rPr>
        <w:t>η</w:t>
      </w:r>
      <w:r w:rsidR="00F54358" w:rsidRPr="00752259">
        <w:rPr>
          <w:rFonts w:ascii="Calibri" w:hAnsi="Calibri" w:cs="Calibri"/>
          <w:bCs/>
          <w:sz w:val="20"/>
          <w:szCs w:val="20"/>
        </w:rPr>
        <w:t>………………………………..</w:t>
      </w:r>
    </w:p>
    <w:p w:rsidR="003C68C9" w:rsidRPr="00752259" w:rsidRDefault="00F5435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752259">
        <w:rPr>
          <w:rFonts w:ascii="Calibri" w:hAnsi="Calibri" w:cs="Calibri"/>
          <w:bCs/>
          <w:sz w:val="20"/>
          <w:szCs w:val="20"/>
        </w:rPr>
        <w:t xml:space="preserve">Τη </w:t>
      </w:r>
      <w:r w:rsidR="00EC3A03" w:rsidRPr="00752259">
        <w:rPr>
          <w:rFonts w:ascii="Calibri" w:hAnsi="Calibri" w:cs="Calibri"/>
          <w:b/>
          <w:bCs/>
          <w:sz w:val="20"/>
          <w:szCs w:val="20"/>
        </w:rPr>
        <w:t xml:space="preserve">ληξιαρχική πράξη </w:t>
      </w:r>
      <w:r w:rsidR="001C2DB1" w:rsidRPr="00752259">
        <w:rPr>
          <w:rFonts w:ascii="Calibri" w:hAnsi="Calibri" w:cs="Calibri"/>
          <w:b/>
          <w:bCs/>
          <w:sz w:val="20"/>
          <w:szCs w:val="20"/>
        </w:rPr>
        <w:t>θανάτου</w:t>
      </w:r>
      <w:r w:rsidR="001C2DB1" w:rsidRPr="00752259">
        <w:rPr>
          <w:rFonts w:ascii="Calibri" w:hAnsi="Calibri" w:cs="Calibri"/>
          <w:bCs/>
          <w:sz w:val="20"/>
          <w:szCs w:val="20"/>
        </w:rPr>
        <w:t xml:space="preserve"> ή/και </w:t>
      </w:r>
      <w:r w:rsidR="001C2DB1" w:rsidRPr="00752259">
        <w:rPr>
          <w:rFonts w:ascii="Calibri" w:hAnsi="Calibri" w:cs="Calibri"/>
          <w:b/>
          <w:bCs/>
          <w:sz w:val="20"/>
          <w:szCs w:val="20"/>
        </w:rPr>
        <w:t>υπεύθυνη δήλωση</w:t>
      </w:r>
      <w:r w:rsidR="001C2DB1" w:rsidRPr="00752259">
        <w:rPr>
          <w:rFonts w:ascii="Calibri" w:hAnsi="Calibri" w:cs="Calibri"/>
          <w:bCs/>
          <w:sz w:val="20"/>
          <w:szCs w:val="20"/>
        </w:rPr>
        <w:t xml:space="preserve"> για τον βαθμό συγγένειας</w:t>
      </w:r>
    </w:p>
    <w:p w:rsidR="00C952DD" w:rsidRDefault="00C952DD" w:rsidP="00F83D1F">
      <w:pPr>
        <w:spacing w:line="276" w:lineRule="auto"/>
        <w:ind w:left="720"/>
        <w:jc w:val="center"/>
        <w:rPr>
          <w:rFonts w:ascii="Book Antiqua" w:hAnsi="Book Antiqua" w:cs="Arial"/>
          <w:b/>
          <w:bCs/>
          <w:sz w:val="22"/>
        </w:rPr>
      </w:pPr>
    </w:p>
    <w:p w:rsidR="00C952DD" w:rsidRPr="001C6C0E" w:rsidRDefault="004608F8" w:rsidP="00D504C2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F54358" w:rsidRDefault="007D4F49" w:rsidP="001C2DB1">
      <w:pPr>
        <w:jc w:val="center"/>
        <w:rPr>
          <w:rFonts w:ascii="Book Antiqua" w:hAnsi="Book Antiqua" w:cs="Arial"/>
          <w:b/>
          <w:bCs/>
        </w:rPr>
      </w:pPr>
      <w:r w:rsidRPr="00F54358">
        <w:rPr>
          <w:rFonts w:ascii="Book Antiqua" w:hAnsi="Book Antiqua" w:cs="Arial"/>
          <w:b/>
          <w:bCs/>
        </w:rPr>
        <w:t>άδεια</w:t>
      </w:r>
      <w:r w:rsidR="00773784">
        <w:rPr>
          <w:rFonts w:ascii="Book Antiqua" w:hAnsi="Book Antiqua" w:cs="Arial"/>
          <w:b/>
          <w:bCs/>
        </w:rPr>
        <w:t xml:space="preserve"> </w:t>
      </w:r>
      <w:r w:rsidR="004608F8">
        <w:rPr>
          <w:rFonts w:ascii="Book Antiqua" w:hAnsi="Book Antiqua" w:cs="Arial"/>
          <w:b/>
          <w:bCs/>
        </w:rPr>
        <w:t xml:space="preserve">λόγω </w:t>
      </w:r>
      <w:r w:rsidR="001C2DB1">
        <w:rPr>
          <w:rFonts w:ascii="Book Antiqua" w:hAnsi="Book Antiqua" w:cs="Arial"/>
          <w:b/>
          <w:bCs/>
        </w:rPr>
        <w:t>θανάτου</w:t>
      </w:r>
      <w:r w:rsidR="00773784">
        <w:rPr>
          <w:rFonts w:ascii="Book Antiqua" w:hAnsi="Book Antiqua" w:cs="Arial"/>
          <w:b/>
          <w:bCs/>
        </w:rPr>
        <w:t xml:space="preserve"> </w:t>
      </w:r>
      <w:r w:rsidR="002B06BF" w:rsidRPr="00F54358">
        <w:rPr>
          <w:rFonts w:ascii="Book Antiqua" w:hAnsi="Book Antiqua" w:cs="Arial"/>
          <w:b/>
          <w:bCs/>
        </w:rPr>
        <w:t>στ</w:t>
      </w:r>
      <w:r w:rsidR="00F54358">
        <w:rPr>
          <w:rFonts w:ascii="Book Antiqua" w:hAnsi="Book Antiqua" w:cs="Arial"/>
          <w:b/>
          <w:bCs/>
        </w:rPr>
        <w:t>ον/ στ</w:t>
      </w:r>
      <w:r w:rsidR="002B06BF" w:rsidRPr="00F54358">
        <w:rPr>
          <w:rFonts w:ascii="Book Antiqua" w:hAnsi="Book Antiqua" w:cs="Arial"/>
          <w:b/>
          <w:bCs/>
        </w:rPr>
        <w:t>ην παρακάτω εκπαιδευτικό</w:t>
      </w:r>
      <w:r w:rsidR="00F83D1F">
        <w:rPr>
          <w:rFonts w:ascii="Book Antiqua" w:hAnsi="Book Antiqua" w:cs="Arial"/>
          <w:b/>
          <w:bCs/>
        </w:rPr>
        <w:t>:</w:t>
      </w:r>
    </w:p>
    <w:p w:rsidR="001C6C0E" w:rsidRDefault="001C6C0E" w:rsidP="001C6C0E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1C6C0E" w:rsidRDefault="001C6C0E" w:rsidP="00D373C4">
      <w:pPr>
        <w:spacing w:line="360" w:lineRule="auto"/>
        <w:ind w:right="-908"/>
        <w:rPr>
          <w:rFonts w:ascii="Book Antiqua" w:hAnsi="Book Antiqua" w:cs="Arial"/>
          <w:b/>
          <w:bCs/>
          <w:sz w:val="22"/>
        </w:rPr>
      </w:pPr>
      <w:r w:rsidRPr="001C6C0E">
        <w:rPr>
          <w:rFonts w:ascii="Book Antiqua" w:hAnsi="Book Antiqua" w:cs="Arial"/>
          <w:b/>
          <w:bCs/>
          <w:sz w:val="22"/>
        </w:rPr>
        <w:t>ΟΝΟΜΑΤΕΠΩΝΥΜΟ: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</w:t>
      </w:r>
      <w:r w:rsidR="00D373C4" w:rsidRPr="002B06BF">
        <w:rPr>
          <w:rFonts w:ascii="Book Antiqua" w:hAnsi="Book Antiqua" w:cs="Arial"/>
          <w:b/>
          <w:bCs/>
          <w:sz w:val="22"/>
        </w:rPr>
        <w:t>ΚΛΑΔΟΣ:</w:t>
      </w:r>
      <w:r w:rsidR="00F54358">
        <w:rPr>
          <w:rFonts w:ascii="Book Antiqua" w:hAnsi="Book Antiqua" w:cs="Arial"/>
          <w:b/>
          <w:bCs/>
          <w:sz w:val="22"/>
        </w:rPr>
        <w:t xml:space="preserve"> ……………..</w:t>
      </w:r>
    </w:p>
    <w:p w:rsidR="001C6C0E" w:rsidRPr="002B06BF" w:rsidRDefault="00D373C4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ΘΕΣΗ </w:t>
      </w:r>
      <w:r w:rsidR="001C6C0E" w:rsidRPr="002B06BF">
        <w:rPr>
          <w:rFonts w:ascii="Book Antiqua" w:hAnsi="Book Antiqua" w:cs="Arial"/>
          <w:b/>
          <w:bCs/>
          <w:sz w:val="22"/>
        </w:rPr>
        <w:t>ΥΠΗΡΕΣΙΑΣ: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……………………………………………………………………..</w:t>
      </w:r>
    </w:p>
    <w:p w:rsidR="001C6C0E" w:rsidRDefault="001C6C0E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ΔΙΑΡΚΕΙΑ ΑΔΕΙΑΣ:</w:t>
      </w:r>
      <w:r w:rsidR="00F54358">
        <w:rPr>
          <w:rFonts w:ascii="Book Antiqua" w:hAnsi="Book Antiqua" w:cs="Arial"/>
          <w:b/>
          <w:bCs/>
          <w:sz w:val="22"/>
        </w:rPr>
        <w:t>………………</w:t>
      </w:r>
      <w:r w:rsidR="003040E6">
        <w:rPr>
          <w:rFonts w:ascii="Book Antiqua" w:hAnsi="Book Antiqua" w:cs="Arial"/>
          <w:b/>
          <w:bCs/>
          <w:sz w:val="22"/>
        </w:rPr>
        <w:t>…………………………………………..</w:t>
      </w:r>
      <w:r w:rsidR="00F54358">
        <w:rPr>
          <w:rFonts w:ascii="Book Antiqua" w:hAnsi="Book Antiqua" w:cs="Arial"/>
          <w:b/>
          <w:bCs/>
          <w:sz w:val="22"/>
        </w:rPr>
        <w:t>………</w:t>
      </w:r>
    </w:p>
    <w:p w:rsidR="001C6C0E" w:rsidRDefault="00F54358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>ΑΠΟ: …………………</w:t>
      </w:r>
      <w:r w:rsidR="003040E6">
        <w:rPr>
          <w:rFonts w:ascii="Book Antiqua" w:hAnsi="Book Antiqua" w:cs="Arial"/>
          <w:b/>
          <w:bCs/>
          <w:sz w:val="22"/>
        </w:rPr>
        <w:t>……………</w:t>
      </w:r>
      <w:r>
        <w:rPr>
          <w:rFonts w:ascii="Book Antiqua" w:hAnsi="Book Antiqua" w:cs="Arial"/>
          <w:b/>
          <w:bCs/>
          <w:sz w:val="22"/>
        </w:rPr>
        <w:t>……….ΕΩΣ: ……</w:t>
      </w:r>
      <w:r w:rsidR="003040E6">
        <w:rPr>
          <w:rFonts w:ascii="Book Antiqua" w:hAnsi="Book Antiqua" w:cs="Arial"/>
          <w:b/>
          <w:bCs/>
          <w:sz w:val="22"/>
        </w:rPr>
        <w:t>………………</w:t>
      </w:r>
      <w:r>
        <w:rPr>
          <w:rFonts w:ascii="Book Antiqua" w:hAnsi="Book Antiqua" w:cs="Arial"/>
          <w:b/>
          <w:bCs/>
          <w:sz w:val="22"/>
        </w:rPr>
        <w:t>…………………..</w:t>
      </w:r>
    </w:p>
    <w:p w:rsidR="00024FBD" w:rsidRDefault="00024FBD" w:rsidP="00B55A58">
      <w:pPr>
        <w:ind w:left="360"/>
        <w:rPr>
          <w:rFonts w:ascii="Book Antiqua" w:hAnsi="Book Antiqua"/>
          <w:b/>
          <w:bCs/>
        </w:rPr>
      </w:pPr>
    </w:p>
    <w:p w:rsidR="009157DA" w:rsidRPr="00752259" w:rsidRDefault="003C68C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Ο/Η ΔΙΕΥΘΥΝΤΗΣ/ΤΡΙΑ ΣΧΟΛ.ΜΟΝΑΔΑΣ</w:t>
      </w:r>
    </w:p>
    <w:p w:rsidR="003C68C9" w:rsidRPr="00752259" w:rsidRDefault="003C68C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  <w:r w:rsidRPr="00752259">
        <w:rPr>
          <w:rFonts w:ascii="Calibri" w:hAnsi="Calibri" w:cs="Calibri"/>
          <w:b/>
          <w:bCs/>
          <w:sz w:val="22"/>
          <w:szCs w:val="22"/>
        </w:rPr>
        <w:t>Ο/Η ΠΡΟΙΣΤΑΜΕΝΟΣ/Η ΤΟΥ ΝΗΠ/ΓΕΙΟΥ</w:t>
      </w: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52259" w:rsidRPr="00752259" w:rsidRDefault="00752259" w:rsidP="00752259">
      <w:pPr>
        <w:ind w:left="360" w:right="-341"/>
        <w:jc w:val="right"/>
        <w:rPr>
          <w:rFonts w:ascii="Calibri" w:hAnsi="Calibri" w:cs="Calibri"/>
          <w:bCs/>
          <w:sz w:val="22"/>
          <w:szCs w:val="22"/>
        </w:rPr>
      </w:pPr>
    </w:p>
    <w:p w:rsidR="00F83D1F" w:rsidRPr="00752259" w:rsidRDefault="00F83D1F" w:rsidP="00752259">
      <w:pPr>
        <w:pStyle w:val="a5"/>
        <w:ind w:right="-341"/>
        <w:jc w:val="right"/>
        <w:rPr>
          <w:rFonts w:ascii="Calibri" w:hAnsi="Calibri" w:cs="Calibri"/>
          <w:b/>
          <w:bCs/>
          <w:i/>
          <w:sz w:val="20"/>
          <w:szCs w:val="20"/>
        </w:rPr>
      </w:pPr>
      <w:r w:rsidRPr="00752259">
        <w:rPr>
          <w:rFonts w:ascii="Calibri" w:hAnsi="Calibri" w:cs="Calibri"/>
          <w:b/>
          <w:bCs/>
          <w:i/>
          <w:sz w:val="16"/>
          <w:szCs w:val="16"/>
        </w:rPr>
        <w:t>(ονοματεπώνυμο/υπογραφή/σφραγίδα)</w:t>
      </w:r>
    </w:p>
    <w:sectPr w:rsidR="00F83D1F" w:rsidRPr="00752259" w:rsidSect="00773784">
      <w:footerReference w:type="default" r:id="rId8"/>
      <w:pgSz w:w="11906" w:h="16838"/>
      <w:pgMar w:top="540" w:right="1800" w:bottom="0" w:left="1800" w:header="284" w:footer="5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283" w:rsidRDefault="000D0283" w:rsidP="00F83D1F">
      <w:r>
        <w:separator/>
      </w:r>
    </w:p>
  </w:endnote>
  <w:endnote w:type="continuationSeparator" w:id="1">
    <w:p w:rsidR="000D0283" w:rsidRDefault="000D0283" w:rsidP="00F83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D1F" w:rsidRDefault="00773784" w:rsidP="00D504C2">
    <w:pPr>
      <w:pStyle w:val="a7"/>
      <w:jc w:val="center"/>
    </w:pPr>
    <w:bookmarkStart w:id="0" w:name="_GoBack"/>
    <w:r w:rsidRPr="00773784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1038946</wp:posOffset>
          </wp:positionH>
          <wp:positionV relativeFrom="page">
            <wp:posOffset>9867900</wp:posOffset>
          </wp:positionV>
          <wp:extent cx="5905500" cy="485775"/>
          <wp:effectExtent l="19050" t="0" r="0" b="0"/>
          <wp:wrapNone/>
          <wp:docPr id="10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283" w:rsidRDefault="000D0283" w:rsidP="00F83D1F">
      <w:r>
        <w:separator/>
      </w:r>
    </w:p>
  </w:footnote>
  <w:footnote w:type="continuationSeparator" w:id="1">
    <w:p w:rsidR="000D0283" w:rsidRDefault="000D0283" w:rsidP="00F83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93751"/>
    <w:multiLevelType w:val="hybridMultilevel"/>
    <w:tmpl w:val="F16EB34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90DC6"/>
    <w:rsid w:val="000A2BBC"/>
    <w:rsid w:val="000B134D"/>
    <w:rsid w:val="000D0283"/>
    <w:rsid w:val="000D7914"/>
    <w:rsid w:val="000E2B4F"/>
    <w:rsid w:val="000E3B23"/>
    <w:rsid w:val="000F4DCF"/>
    <w:rsid w:val="00147BE8"/>
    <w:rsid w:val="00154D76"/>
    <w:rsid w:val="001577C8"/>
    <w:rsid w:val="001A563D"/>
    <w:rsid w:val="001B1220"/>
    <w:rsid w:val="001B79A6"/>
    <w:rsid w:val="001C2DB1"/>
    <w:rsid w:val="001C58BC"/>
    <w:rsid w:val="001C6C0E"/>
    <w:rsid w:val="0020038D"/>
    <w:rsid w:val="00205276"/>
    <w:rsid w:val="0020550B"/>
    <w:rsid w:val="00254F20"/>
    <w:rsid w:val="0026348B"/>
    <w:rsid w:val="00277879"/>
    <w:rsid w:val="002804EA"/>
    <w:rsid w:val="002B06BF"/>
    <w:rsid w:val="002B09B6"/>
    <w:rsid w:val="002E27E0"/>
    <w:rsid w:val="002E5DBF"/>
    <w:rsid w:val="003040E6"/>
    <w:rsid w:val="00306221"/>
    <w:rsid w:val="00310C7A"/>
    <w:rsid w:val="0034188D"/>
    <w:rsid w:val="00352461"/>
    <w:rsid w:val="00374FBF"/>
    <w:rsid w:val="00375945"/>
    <w:rsid w:val="00391B6D"/>
    <w:rsid w:val="00391F70"/>
    <w:rsid w:val="003C68C9"/>
    <w:rsid w:val="003F6C6D"/>
    <w:rsid w:val="003F6DC1"/>
    <w:rsid w:val="00410178"/>
    <w:rsid w:val="00434118"/>
    <w:rsid w:val="00441454"/>
    <w:rsid w:val="004608F8"/>
    <w:rsid w:val="00473FE2"/>
    <w:rsid w:val="00490F2D"/>
    <w:rsid w:val="0049106B"/>
    <w:rsid w:val="004B4000"/>
    <w:rsid w:val="004C0140"/>
    <w:rsid w:val="004E2C2F"/>
    <w:rsid w:val="00525D27"/>
    <w:rsid w:val="005370C8"/>
    <w:rsid w:val="005509B5"/>
    <w:rsid w:val="00584FF4"/>
    <w:rsid w:val="005A664D"/>
    <w:rsid w:val="005C69E7"/>
    <w:rsid w:val="005D0B04"/>
    <w:rsid w:val="005D488C"/>
    <w:rsid w:val="005D4B7E"/>
    <w:rsid w:val="005F4424"/>
    <w:rsid w:val="00616E6B"/>
    <w:rsid w:val="00656FC9"/>
    <w:rsid w:val="00661F6C"/>
    <w:rsid w:val="00697419"/>
    <w:rsid w:val="006C62B1"/>
    <w:rsid w:val="006E1581"/>
    <w:rsid w:val="006E3492"/>
    <w:rsid w:val="007035C5"/>
    <w:rsid w:val="00716102"/>
    <w:rsid w:val="00727DC4"/>
    <w:rsid w:val="00752259"/>
    <w:rsid w:val="0076064D"/>
    <w:rsid w:val="00773560"/>
    <w:rsid w:val="0077368E"/>
    <w:rsid w:val="00773784"/>
    <w:rsid w:val="007808EE"/>
    <w:rsid w:val="007876E3"/>
    <w:rsid w:val="00794231"/>
    <w:rsid w:val="007A713A"/>
    <w:rsid w:val="007B0167"/>
    <w:rsid w:val="007C0CEB"/>
    <w:rsid w:val="007C3370"/>
    <w:rsid w:val="007D4F49"/>
    <w:rsid w:val="007F2586"/>
    <w:rsid w:val="00815E4B"/>
    <w:rsid w:val="00824D91"/>
    <w:rsid w:val="00832883"/>
    <w:rsid w:val="00835321"/>
    <w:rsid w:val="008415D4"/>
    <w:rsid w:val="00845286"/>
    <w:rsid w:val="008530ED"/>
    <w:rsid w:val="00853AC4"/>
    <w:rsid w:val="00855DF5"/>
    <w:rsid w:val="008639CE"/>
    <w:rsid w:val="00894207"/>
    <w:rsid w:val="008C3F4F"/>
    <w:rsid w:val="008D338B"/>
    <w:rsid w:val="00904FC7"/>
    <w:rsid w:val="009157DA"/>
    <w:rsid w:val="009458F4"/>
    <w:rsid w:val="009571D1"/>
    <w:rsid w:val="00973378"/>
    <w:rsid w:val="00975064"/>
    <w:rsid w:val="009C2623"/>
    <w:rsid w:val="009C3B52"/>
    <w:rsid w:val="009E2757"/>
    <w:rsid w:val="009F4A74"/>
    <w:rsid w:val="00A23222"/>
    <w:rsid w:val="00A23790"/>
    <w:rsid w:val="00A26EFE"/>
    <w:rsid w:val="00A76F47"/>
    <w:rsid w:val="00AA3800"/>
    <w:rsid w:val="00AE0AAE"/>
    <w:rsid w:val="00AE270F"/>
    <w:rsid w:val="00AF5891"/>
    <w:rsid w:val="00AF5B00"/>
    <w:rsid w:val="00B55A58"/>
    <w:rsid w:val="00B64B35"/>
    <w:rsid w:val="00B70B3F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44468"/>
    <w:rsid w:val="00C50079"/>
    <w:rsid w:val="00C81707"/>
    <w:rsid w:val="00C84AA0"/>
    <w:rsid w:val="00C90EC4"/>
    <w:rsid w:val="00C952DD"/>
    <w:rsid w:val="00CB51CE"/>
    <w:rsid w:val="00CC01C6"/>
    <w:rsid w:val="00CC7CDB"/>
    <w:rsid w:val="00D052BE"/>
    <w:rsid w:val="00D05CDA"/>
    <w:rsid w:val="00D2563C"/>
    <w:rsid w:val="00D265E6"/>
    <w:rsid w:val="00D373C4"/>
    <w:rsid w:val="00D504C2"/>
    <w:rsid w:val="00D8011A"/>
    <w:rsid w:val="00D8458E"/>
    <w:rsid w:val="00D917EB"/>
    <w:rsid w:val="00DA14B7"/>
    <w:rsid w:val="00DA5500"/>
    <w:rsid w:val="00DC02E4"/>
    <w:rsid w:val="00DD0470"/>
    <w:rsid w:val="00DD40CC"/>
    <w:rsid w:val="00DF3A81"/>
    <w:rsid w:val="00E11E86"/>
    <w:rsid w:val="00E14B72"/>
    <w:rsid w:val="00E26756"/>
    <w:rsid w:val="00E45A19"/>
    <w:rsid w:val="00E45A99"/>
    <w:rsid w:val="00E50619"/>
    <w:rsid w:val="00E57514"/>
    <w:rsid w:val="00E75568"/>
    <w:rsid w:val="00E82387"/>
    <w:rsid w:val="00E87411"/>
    <w:rsid w:val="00EA01F3"/>
    <w:rsid w:val="00EC0337"/>
    <w:rsid w:val="00EC0D65"/>
    <w:rsid w:val="00EC3A03"/>
    <w:rsid w:val="00F049EF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83D1F"/>
    <w:rsid w:val="00F9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81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83D1F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F83D1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F83D1F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F83D1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F83D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6</cp:revision>
  <cp:lastPrinted>2019-05-30T06:12:00Z</cp:lastPrinted>
  <dcterms:created xsi:type="dcterms:W3CDTF">2022-09-23T10:36:00Z</dcterms:created>
  <dcterms:modified xsi:type="dcterms:W3CDTF">2025-09-07T09:03:00Z</dcterms:modified>
</cp:coreProperties>
</file>